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D10D6" w14:textId="4485FE58" w:rsidR="007A0B0C" w:rsidRPr="004E7858" w:rsidRDefault="00A66C17" w:rsidP="0024684E">
      <w:pPr>
        <w:jc w:val="center"/>
        <w:rPr>
          <w:rFonts w:ascii="Times New Roman" w:hAnsi="Times New Roman" w:cs="Times New Roman"/>
          <w:b/>
          <w:color w:val="000000" w:themeColor="text1"/>
          <w:sz w:val="24"/>
          <w:szCs w:val="24"/>
        </w:rPr>
      </w:pPr>
      <w:r w:rsidRPr="004E7858">
        <w:rPr>
          <w:rFonts w:ascii="Times New Roman" w:hAnsi="Times New Roman" w:cs="Times New Roman"/>
          <w:b/>
          <w:color w:val="000000" w:themeColor="text1"/>
          <w:sz w:val="24"/>
          <w:szCs w:val="24"/>
        </w:rPr>
        <w:t>2025-2026</w:t>
      </w:r>
      <w:r w:rsidR="007A0B0C" w:rsidRPr="004E7858">
        <w:rPr>
          <w:rFonts w:ascii="Times New Roman" w:hAnsi="Times New Roman" w:cs="Times New Roman"/>
          <w:b/>
          <w:color w:val="000000" w:themeColor="text1"/>
          <w:sz w:val="24"/>
          <w:szCs w:val="24"/>
        </w:rPr>
        <w:t xml:space="preserve"> Eğitim-Öğretim Yılı</w:t>
      </w:r>
    </w:p>
    <w:p w14:paraId="25FBAF72" w14:textId="06CF9A10" w:rsidR="007A0B0C" w:rsidRPr="004E7858" w:rsidRDefault="00A66C17" w:rsidP="0024684E">
      <w:pPr>
        <w:jc w:val="center"/>
        <w:rPr>
          <w:rFonts w:ascii="Times New Roman" w:hAnsi="Times New Roman" w:cs="Times New Roman"/>
          <w:b/>
          <w:color w:val="000000" w:themeColor="text1"/>
          <w:sz w:val="24"/>
          <w:szCs w:val="24"/>
        </w:rPr>
      </w:pPr>
      <w:proofErr w:type="gramStart"/>
      <w:r w:rsidRPr="004E7858">
        <w:rPr>
          <w:rFonts w:ascii="Times New Roman" w:hAnsi="Times New Roman" w:cs="Times New Roman"/>
          <w:b/>
          <w:color w:val="000000" w:themeColor="text1"/>
          <w:sz w:val="24"/>
          <w:szCs w:val="24"/>
        </w:rPr>
        <w:t>…………..</w:t>
      </w:r>
      <w:proofErr w:type="gramEnd"/>
      <w:r w:rsidR="007A0B0C" w:rsidRPr="004E7858">
        <w:rPr>
          <w:rFonts w:ascii="Times New Roman" w:hAnsi="Times New Roman" w:cs="Times New Roman"/>
          <w:b/>
          <w:color w:val="000000" w:themeColor="text1"/>
          <w:sz w:val="24"/>
          <w:szCs w:val="24"/>
        </w:rPr>
        <w:t xml:space="preserve"> Ortaokulu</w:t>
      </w:r>
    </w:p>
    <w:p w14:paraId="438669C0" w14:textId="48B95879" w:rsidR="007A0B0C" w:rsidRPr="004E7858" w:rsidRDefault="007A0B0C" w:rsidP="0024684E">
      <w:pPr>
        <w:jc w:val="center"/>
        <w:rPr>
          <w:rFonts w:ascii="Times New Roman" w:hAnsi="Times New Roman" w:cs="Times New Roman"/>
          <w:b/>
          <w:color w:val="000000" w:themeColor="text1"/>
          <w:sz w:val="24"/>
          <w:szCs w:val="24"/>
        </w:rPr>
      </w:pPr>
      <w:r w:rsidRPr="004E7858">
        <w:rPr>
          <w:rFonts w:ascii="Times New Roman" w:hAnsi="Times New Roman" w:cs="Times New Roman"/>
          <w:b/>
          <w:color w:val="000000" w:themeColor="text1"/>
          <w:sz w:val="24"/>
          <w:szCs w:val="24"/>
        </w:rPr>
        <w:t xml:space="preserve">Türkiye Yüzyılı Maarif Modeli - 5. Sınıf </w:t>
      </w:r>
      <w:r w:rsidR="00A66C17" w:rsidRPr="004E7858">
        <w:rPr>
          <w:rFonts w:ascii="Times New Roman" w:hAnsi="Times New Roman" w:cs="Times New Roman"/>
          <w:b/>
          <w:color w:val="000000" w:themeColor="text1"/>
          <w:sz w:val="24"/>
          <w:szCs w:val="24"/>
        </w:rPr>
        <w:t>Müzik Dersi</w:t>
      </w:r>
    </w:p>
    <w:p w14:paraId="1693D394" w14:textId="4DE6724F" w:rsidR="007A0B0C" w:rsidRPr="004E7858" w:rsidRDefault="00A66C17" w:rsidP="0024684E">
      <w:pPr>
        <w:jc w:val="center"/>
        <w:rPr>
          <w:rFonts w:ascii="Times New Roman" w:hAnsi="Times New Roman" w:cs="Times New Roman"/>
          <w:b/>
          <w:color w:val="000000" w:themeColor="text1"/>
          <w:sz w:val="24"/>
          <w:szCs w:val="24"/>
        </w:rPr>
      </w:pPr>
      <w:r w:rsidRPr="004E7858">
        <w:rPr>
          <w:rFonts w:ascii="Times New Roman" w:hAnsi="Times New Roman" w:cs="Times New Roman"/>
          <w:b/>
          <w:color w:val="000000" w:themeColor="text1"/>
          <w:sz w:val="24"/>
          <w:szCs w:val="24"/>
        </w:rPr>
        <w:t>Eylül</w:t>
      </w:r>
      <w:r w:rsidR="007A0B0C" w:rsidRPr="004E7858">
        <w:rPr>
          <w:rFonts w:ascii="Times New Roman" w:hAnsi="Times New Roman" w:cs="Times New Roman"/>
          <w:b/>
          <w:color w:val="000000" w:themeColor="text1"/>
          <w:sz w:val="24"/>
          <w:szCs w:val="24"/>
        </w:rPr>
        <w:t xml:space="preserve"> Ayı Süreç İzleme ve Değerlendirme Raporu</w:t>
      </w:r>
    </w:p>
    <w:p w14:paraId="40288CAA" w14:textId="40D03BAF" w:rsidR="007A0B0C" w:rsidRPr="004E7858" w:rsidRDefault="007A0B0C" w:rsidP="00A66C17">
      <w:pPr>
        <w:jc w:val="both"/>
        <w:rPr>
          <w:rFonts w:ascii="Times New Roman" w:hAnsi="Times New Roman" w:cs="Times New Roman"/>
          <w:color w:val="000000" w:themeColor="text1"/>
          <w:sz w:val="24"/>
          <w:szCs w:val="24"/>
        </w:rPr>
      </w:pPr>
      <w:r w:rsidRPr="004E7858">
        <w:rPr>
          <w:rFonts w:ascii="Times New Roman" w:hAnsi="Times New Roman" w:cs="Times New Roman"/>
          <w:color w:val="000000" w:themeColor="text1"/>
          <w:sz w:val="24"/>
          <w:szCs w:val="24"/>
        </w:rPr>
        <w:t xml:space="preserve">Türkiye Yüzyılı Maarif Modeli doğrultusunda, 5. sınıf </w:t>
      </w:r>
      <w:r w:rsidR="00A66C17" w:rsidRPr="004E7858">
        <w:rPr>
          <w:rFonts w:ascii="Times New Roman" w:hAnsi="Times New Roman" w:cs="Times New Roman"/>
          <w:color w:val="000000" w:themeColor="text1"/>
          <w:sz w:val="24"/>
          <w:szCs w:val="24"/>
        </w:rPr>
        <w:t>Müzik</w:t>
      </w:r>
      <w:r w:rsidRPr="004E7858">
        <w:rPr>
          <w:rFonts w:ascii="Times New Roman" w:hAnsi="Times New Roman" w:cs="Times New Roman"/>
          <w:color w:val="000000" w:themeColor="text1"/>
          <w:sz w:val="24"/>
          <w:szCs w:val="24"/>
        </w:rPr>
        <w:t xml:space="preserve"> dersinde </w:t>
      </w:r>
      <w:r w:rsidR="00A66C17" w:rsidRPr="004E7858">
        <w:rPr>
          <w:rFonts w:ascii="Times New Roman" w:hAnsi="Times New Roman" w:cs="Times New Roman"/>
          <w:color w:val="000000" w:themeColor="text1"/>
          <w:sz w:val="24"/>
          <w:szCs w:val="24"/>
        </w:rPr>
        <w:t>Eylül</w:t>
      </w:r>
      <w:r w:rsidRPr="004E7858">
        <w:rPr>
          <w:rFonts w:ascii="Times New Roman" w:hAnsi="Times New Roman" w:cs="Times New Roman"/>
          <w:color w:val="000000" w:themeColor="text1"/>
          <w:sz w:val="24"/>
          <w:szCs w:val="24"/>
        </w:rPr>
        <w:t xml:space="preserve"> ayı boyunca hedeflenen öğrenme </w:t>
      </w:r>
      <w:r w:rsidR="00A66C17" w:rsidRPr="004E7858">
        <w:rPr>
          <w:rFonts w:ascii="Times New Roman" w:hAnsi="Times New Roman" w:cs="Times New Roman"/>
          <w:color w:val="000000" w:themeColor="text1"/>
          <w:sz w:val="24"/>
          <w:szCs w:val="24"/>
        </w:rPr>
        <w:t>çıktıları</w:t>
      </w:r>
      <w:r w:rsidRPr="004E7858">
        <w:rPr>
          <w:rFonts w:ascii="Times New Roman" w:hAnsi="Times New Roman" w:cs="Times New Roman"/>
          <w:color w:val="000000" w:themeColor="text1"/>
          <w:sz w:val="24"/>
          <w:szCs w:val="24"/>
        </w:rPr>
        <w:t>, gerçekleştirilen ders içi ve ders dışı etkinlikler, uygulanan değerlendirme yöntemleri ve öğrenci gelişim süreçleri aşağıda detaylı şekilde sunulmuştur.</w:t>
      </w:r>
    </w:p>
    <w:p w14:paraId="7C6498A4" w14:textId="77777777" w:rsidR="00640636" w:rsidRPr="004E7858" w:rsidRDefault="00640636" w:rsidP="00640636">
      <w:pPr>
        <w:spacing w:before="100" w:beforeAutospacing="1" w:after="100" w:afterAutospacing="1" w:line="240" w:lineRule="auto"/>
        <w:outlineLvl w:val="2"/>
        <w:rPr>
          <w:rFonts w:ascii="Times New Roman" w:eastAsia="Times New Roman" w:hAnsi="Times New Roman" w:cs="Times New Roman"/>
          <w:b/>
          <w:bCs/>
          <w:sz w:val="24"/>
          <w:szCs w:val="24"/>
          <w:lang w:eastAsia="tr-TR"/>
        </w:rPr>
      </w:pPr>
      <w:r w:rsidRPr="004E7858">
        <w:rPr>
          <w:rFonts w:ascii="Times New Roman" w:eastAsia="Times New Roman" w:hAnsi="Times New Roman" w:cs="Times New Roman"/>
          <w:b/>
          <w:bCs/>
          <w:sz w:val="24"/>
          <w:szCs w:val="24"/>
          <w:lang w:eastAsia="tr-TR"/>
        </w:rPr>
        <w:t>Verilen Öğrenme Çıktıları</w:t>
      </w:r>
    </w:p>
    <w:p w14:paraId="3BBFF5FF" w14:textId="7AAEFFCB" w:rsidR="00640636" w:rsidRPr="004E7858" w:rsidRDefault="00A66C17" w:rsidP="00A66C17">
      <w:pPr>
        <w:pStyle w:val="ListeParagraf"/>
        <w:numPr>
          <w:ilvl w:val="0"/>
          <w:numId w:val="17"/>
        </w:numPr>
        <w:spacing w:after="0"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Okul temelli planlama</w:t>
      </w:r>
    </w:p>
    <w:p w14:paraId="6FA07B81" w14:textId="7097C449" w:rsidR="00A66C17" w:rsidRPr="004E7858" w:rsidRDefault="00A66C17" w:rsidP="00A66C17">
      <w:pPr>
        <w:pStyle w:val="ListeParagraf"/>
        <w:numPr>
          <w:ilvl w:val="0"/>
          <w:numId w:val="17"/>
        </w:numPr>
        <w:spacing w:after="0"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MÜZ.5.1.1. İstiklâl Marşı’nı ezgisine dikkat ederek söyleyebilme</w:t>
      </w:r>
    </w:p>
    <w:p w14:paraId="4E4CFB99" w14:textId="77777777" w:rsidR="00640636" w:rsidRPr="004E7858" w:rsidRDefault="00640636" w:rsidP="00640636">
      <w:pPr>
        <w:spacing w:before="100" w:beforeAutospacing="1" w:after="100" w:afterAutospacing="1" w:line="240" w:lineRule="auto"/>
        <w:outlineLvl w:val="2"/>
        <w:rPr>
          <w:rFonts w:ascii="Times New Roman" w:eastAsia="Times New Roman" w:hAnsi="Times New Roman" w:cs="Times New Roman"/>
          <w:b/>
          <w:bCs/>
          <w:sz w:val="24"/>
          <w:szCs w:val="24"/>
          <w:lang w:eastAsia="tr-TR"/>
        </w:rPr>
      </w:pPr>
      <w:r w:rsidRPr="004E7858">
        <w:rPr>
          <w:rFonts w:ascii="Times New Roman" w:eastAsia="Times New Roman" w:hAnsi="Times New Roman" w:cs="Times New Roman"/>
          <w:b/>
          <w:bCs/>
          <w:sz w:val="24"/>
          <w:szCs w:val="24"/>
          <w:lang w:eastAsia="tr-TR"/>
        </w:rPr>
        <w:t>Yapılan Etkinlik ve Çalışmalar</w:t>
      </w:r>
    </w:p>
    <w:p w14:paraId="5CD61E74" w14:textId="51E498E7"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Türkiye Yüzyılı Maarif Modeli Müzik öğretim programında belirtilen Mi Minör tonunda İstiklâl Marş</w:t>
      </w:r>
      <w:r w:rsidRPr="004E7858">
        <w:rPr>
          <w:rFonts w:ascii="Times New Roman" w:eastAsia="Times New Roman" w:hAnsi="Times New Roman" w:cs="Times New Roman"/>
          <w:sz w:val="24"/>
          <w:szCs w:val="24"/>
          <w:lang w:eastAsia="tr-TR"/>
        </w:rPr>
        <w:t>ı dinleme etkinliği düzenlendi.</w:t>
      </w:r>
    </w:p>
    <w:p w14:paraId="4F134ABF" w14:textId="7F527C51"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İstiklâl Marşı’nı ezgisine dikkat ederek söyleyebilmek için öğrencilerle doğru nefe</w:t>
      </w:r>
      <w:r w:rsidRPr="004E7858">
        <w:rPr>
          <w:rFonts w:ascii="Times New Roman" w:eastAsia="Times New Roman" w:hAnsi="Times New Roman" w:cs="Times New Roman"/>
          <w:sz w:val="24"/>
          <w:szCs w:val="24"/>
          <w:lang w:eastAsia="tr-TR"/>
        </w:rPr>
        <w:t>s ve duruş çalışmaları yapıldı.</w:t>
      </w:r>
    </w:p>
    <w:p w14:paraId="2DB2316A" w14:textId="116BB25B"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 xml:space="preserve">Öğrencilerle marş mısra </w:t>
      </w:r>
      <w:proofErr w:type="spellStart"/>
      <w:r w:rsidRPr="004E7858">
        <w:rPr>
          <w:rFonts w:ascii="Times New Roman" w:eastAsia="Times New Roman" w:hAnsi="Times New Roman" w:cs="Times New Roman"/>
          <w:sz w:val="24"/>
          <w:szCs w:val="24"/>
          <w:lang w:eastAsia="tr-TR"/>
        </w:rPr>
        <w:t>mısra</w:t>
      </w:r>
      <w:proofErr w:type="spellEnd"/>
      <w:r w:rsidRPr="004E7858">
        <w:rPr>
          <w:rFonts w:ascii="Times New Roman" w:eastAsia="Times New Roman" w:hAnsi="Times New Roman" w:cs="Times New Roman"/>
          <w:sz w:val="24"/>
          <w:szCs w:val="24"/>
          <w:lang w:eastAsia="tr-TR"/>
        </w:rPr>
        <w:t xml:space="preserve"> çalınıp tekrar ettirilerek </w:t>
      </w:r>
      <w:r w:rsidRPr="004E7858">
        <w:rPr>
          <w:rFonts w:ascii="Times New Roman" w:eastAsia="Times New Roman" w:hAnsi="Times New Roman" w:cs="Times New Roman"/>
          <w:sz w:val="24"/>
          <w:szCs w:val="24"/>
          <w:lang w:eastAsia="tr-TR"/>
        </w:rPr>
        <w:t>ezgi öğretimi gerçekleştirildi.</w:t>
      </w:r>
    </w:p>
    <w:p w14:paraId="318BA66D" w14:textId="5D3B193D"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 xml:space="preserve">İstiklâl Marşı’nın ölçüsü alkış ve beden </w:t>
      </w:r>
      <w:proofErr w:type="gramStart"/>
      <w:r w:rsidRPr="004E7858">
        <w:rPr>
          <w:rFonts w:ascii="Times New Roman" w:eastAsia="Times New Roman" w:hAnsi="Times New Roman" w:cs="Times New Roman"/>
          <w:sz w:val="24"/>
          <w:szCs w:val="24"/>
          <w:lang w:eastAsia="tr-TR"/>
        </w:rPr>
        <w:t>perküsyonu</w:t>
      </w:r>
      <w:proofErr w:type="gramEnd"/>
      <w:r w:rsidRPr="004E7858">
        <w:rPr>
          <w:rFonts w:ascii="Times New Roman" w:eastAsia="Times New Roman" w:hAnsi="Times New Roman" w:cs="Times New Roman"/>
          <w:sz w:val="24"/>
          <w:szCs w:val="24"/>
          <w:lang w:eastAsia="tr-TR"/>
        </w:rPr>
        <w:t xml:space="preserve"> eşliğinde riti</w:t>
      </w:r>
      <w:r w:rsidRPr="004E7858">
        <w:rPr>
          <w:rFonts w:ascii="Times New Roman" w:eastAsia="Times New Roman" w:hAnsi="Times New Roman" w:cs="Times New Roman"/>
          <w:sz w:val="24"/>
          <w:szCs w:val="24"/>
          <w:lang w:eastAsia="tr-TR"/>
        </w:rPr>
        <w:t>m etkinlikleriyle çalışıldı.</w:t>
      </w:r>
    </w:p>
    <w:p w14:paraId="22135850" w14:textId="32FE28A3"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Öğrenciler küçük gruplara ayrılarak koro düzeninde t</w:t>
      </w:r>
      <w:r w:rsidRPr="004E7858">
        <w:rPr>
          <w:rFonts w:ascii="Times New Roman" w:eastAsia="Times New Roman" w:hAnsi="Times New Roman" w:cs="Times New Roman"/>
          <w:sz w:val="24"/>
          <w:szCs w:val="24"/>
          <w:lang w:eastAsia="tr-TR"/>
        </w:rPr>
        <w:t>oplu söyleme çalışmaları yaptı.</w:t>
      </w:r>
    </w:p>
    <w:p w14:paraId="50A06DF0" w14:textId="035073BF"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İstiklâl Marşı’nın anlamı ve yazıldığı dönem üzerine konuşularak du</w:t>
      </w:r>
      <w:r w:rsidRPr="004E7858">
        <w:rPr>
          <w:rFonts w:ascii="Times New Roman" w:eastAsia="Times New Roman" w:hAnsi="Times New Roman" w:cs="Times New Roman"/>
          <w:sz w:val="24"/>
          <w:szCs w:val="24"/>
          <w:lang w:eastAsia="tr-TR"/>
        </w:rPr>
        <w:t>ygu ve anlam çalışması yapıldı.</w:t>
      </w:r>
    </w:p>
    <w:p w14:paraId="4F23FED9" w14:textId="68DDF467"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Öğrenciler Türk bayrağı önünde hazır ol duruşunda İstiklâl Marşı sö</w:t>
      </w:r>
      <w:r w:rsidRPr="004E7858">
        <w:rPr>
          <w:rFonts w:ascii="Times New Roman" w:eastAsia="Times New Roman" w:hAnsi="Times New Roman" w:cs="Times New Roman"/>
          <w:sz w:val="24"/>
          <w:szCs w:val="24"/>
          <w:lang w:eastAsia="tr-TR"/>
        </w:rPr>
        <w:t>yleme etkinliği gerçekleştirdi.</w:t>
      </w:r>
    </w:p>
    <w:p w14:paraId="6FF09A0C" w14:textId="6B6CF72A"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Öğretmen rol model olarak marşı doğru ezgi ve vurgu ile s</w:t>
      </w:r>
      <w:r w:rsidRPr="004E7858">
        <w:rPr>
          <w:rFonts w:ascii="Times New Roman" w:eastAsia="Times New Roman" w:hAnsi="Times New Roman" w:cs="Times New Roman"/>
          <w:sz w:val="24"/>
          <w:szCs w:val="24"/>
          <w:lang w:eastAsia="tr-TR"/>
        </w:rPr>
        <w:t>öyleyip öğrencilere örnek oldu.</w:t>
      </w:r>
    </w:p>
    <w:p w14:paraId="4E5302CA" w14:textId="77777777" w:rsidR="00A66C17" w:rsidRPr="004E7858" w:rsidRDefault="00A66C17" w:rsidP="004E785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Öğrenciler teknoloji destekli olarak marşın icrasını dinleyip kendi ses kayıtlarını dinleyerek öz değerlendirme yaptı</w:t>
      </w:r>
      <w:r w:rsidRPr="004E7858">
        <w:rPr>
          <w:rFonts w:ascii="Times New Roman" w:eastAsia="Times New Roman" w:hAnsi="Times New Roman" w:cs="Times New Roman"/>
          <w:sz w:val="24"/>
          <w:szCs w:val="24"/>
          <w:lang w:eastAsia="tr-TR"/>
        </w:rPr>
        <w:t xml:space="preserve"> </w:t>
      </w:r>
    </w:p>
    <w:p w14:paraId="5B900042" w14:textId="619ED506" w:rsidR="00640636" w:rsidRPr="004E7858" w:rsidRDefault="00640636" w:rsidP="00A66C17">
      <w:p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b/>
          <w:bCs/>
          <w:sz w:val="24"/>
          <w:szCs w:val="24"/>
          <w:lang w:eastAsia="tr-TR"/>
        </w:rPr>
        <w:t>EBA Etkinlikleri</w:t>
      </w:r>
    </w:p>
    <w:p w14:paraId="3E66DC3D" w14:textId="5545765C" w:rsidR="00640636" w:rsidRPr="004E7858" w:rsidRDefault="00A66C17" w:rsidP="00640636">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Öğrenme çıktısı</w:t>
      </w:r>
      <w:r w:rsidR="00640636" w:rsidRPr="004E7858">
        <w:rPr>
          <w:rFonts w:ascii="Times New Roman" w:eastAsia="Times New Roman" w:hAnsi="Times New Roman" w:cs="Times New Roman"/>
          <w:sz w:val="24"/>
          <w:szCs w:val="24"/>
          <w:lang w:eastAsia="tr-TR"/>
        </w:rPr>
        <w:t xml:space="preserve"> ile ilgili videolar izlendi.</w:t>
      </w:r>
    </w:p>
    <w:p w14:paraId="0B1BD818" w14:textId="1EE7862A" w:rsidR="00640636" w:rsidRPr="004E7858" w:rsidRDefault="00A66C17" w:rsidP="00640636">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Mehmet Akif Ersoy</w:t>
      </w:r>
      <w:r w:rsidR="00640636" w:rsidRPr="004E7858">
        <w:rPr>
          <w:rFonts w:ascii="Times New Roman" w:eastAsia="Times New Roman" w:hAnsi="Times New Roman" w:cs="Times New Roman"/>
          <w:sz w:val="24"/>
          <w:szCs w:val="24"/>
          <w:lang w:eastAsia="tr-TR"/>
        </w:rPr>
        <w:t xml:space="preserve"> adlı video izlendi.</w:t>
      </w:r>
    </w:p>
    <w:p w14:paraId="463DD295" w14:textId="318FF80C" w:rsidR="00640636" w:rsidRPr="004E7858" w:rsidRDefault="00C55497" w:rsidP="00640636">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4E7858">
        <w:rPr>
          <w:rFonts w:ascii="Times New Roman" w:eastAsia="Times New Roman" w:hAnsi="Times New Roman" w:cs="Times New Roman"/>
          <w:sz w:val="24"/>
          <w:szCs w:val="24"/>
          <w:lang w:eastAsia="tr-TR"/>
        </w:rPr>
        <w:t>İstikal</w:t>
      </w:r>
      <w:proofErr w:type="spellEnd"/>
      <w:r w:rsidRPr="004E7858">
        <w:rPr>
          <w:rFonts w:ascii="Times New Roman" w:eastAsia="Times New Roman" w:hAnsi="Times New Roman" w:cs="Times New Roman"/>
          <w:sz w:val="24"/>
          <w:szCs w:val="24"/>
          <w:lang w:eastAsia="tr-TR"/>
        </w:rPr>
        <w:t xml:space="preserve"> Marşı adlı video</w:t>
      </w:r>
      <w:r w:rsidR="00640636" w:rsidRPr="004E7858">
        <w:rPr>
          <w:rFonts w:ascii="Times New Roman" w:eastAsia="Times New Roman" w:hAnsi="Times New Roman" w:cs="Times New Roman"/>
          <w:sz w:val="24"/>
          <w:szCs w:val="24"/>
          <w:lang w:eastAsia="tr-TR"/>
        </w:rPr>
        <w:t xml:space="preserve"> izlendi.</w:t>
      </w:r>
    </w:p>
    <w:p w14:paraId="2649ED24" w14:textId="77777777" w:rsidR="00640636" w:rsidRPr="004E7858" w:rsidRDefault="00640636" w:rsidP="00640636">
      <w:p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b/>
          <w:bCs/>
          <w:sz w:val="24"/>
          <w:szCs w:val="24"/>
          <w:lang w:eastAsia="tr-TR"/>
        </w:rPr>
        <w:t>Okul Temelli Planlama</w:t>
      </w:r>
    </w:p>
    <w:p w14:paraId="1A93205E" w14:textId="61A65F39" w:rsidR="00640636" w:rsidRPr="004E7858" w:rsidRDefault="00C55497" w:rsidP="004E785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tr-TR"/>
        </w:rPr>
      </w:pPr>
      <w:proofErr w:type="spellStart"/>
      <w:r w:rsidRPr="004E7858">
        <w:rPr>
          <w:rFonts w:ascii="Times New Roman" w:eastAsia="Times New Roman" w:hAnsi="Times New Roman" w:cs="Times New Roman"/>
          <w:sz w:val="24"/>
          <w:szCs w:val="24"/>
          <w:lang w:eastAsia="tr-TR"/>
        </w:rPr>
        <w:t>İstikal</w:t>
      </w:r>
      <w:proofErr w:type="spellEnd"/>
      <w:r w:rsidRPr="004E7858">
        <w:rPr>
          <w:rFonts w:ascii="Times New Roman" w:eastAsia="Times New Roman" w:hAnsi="Times New Roman" w:cs="Times New Roman"/>
          <w:sz w:val="24"/>
          <w:szCs w:val="24"/>
          <w:lang w:eastAsia="tr-TR"/>
        </w:rPr>
        <w:t xml:space="preserve"> Marşı’nı söylerken zorlandığımız noktalar ve bu zorlukların çözümü ile ilgili beyin fırtınası yapıldı.</w:t>
      </w:r>
    </w:p>
    <w:p w14:paraId="194D7D68" w14:textId="77777777" w:rsidR="00640636" w:rsidRPr="004E7858" w:rsidRDefault="00640636" w:rsidP="00640636">
      <w:pPr>
        <w:spacing w:before="100" w:beforeAutospacing="1" w:after="100" w:afterAutospacing="1" w:line="240" w:lineRule="auto"/>
        <w:outlineLvl w:val="2"/>
        <w:rPr>
          <w:rFonts w:ascii="Times New Roman" w:eastAsia="Times New Roman" w:hAnsi="Times New Roman" w:cs="Times New Roman"/>
          <w:b/>
          <w:bCs/>
          <w:sz w:val="24"/>
          <w:szCs w:val="24"/>
          <w:lang w:eastAsia="tr-TR"/>
        </w:rPr>
      </w:pPr>
      <w:r w:rsidRPr="004E7858">
        <w:rPr>
          <w:rFonts w:ascii="Times New Roman" w:eastAsia="Times New Roman" w:hAnsi="Times New Roman" w:cs="Times New Roman"/>
          <w:b/>
          <w:bCs/>
          <w:sz w:val="24"/>
          <w:szCs w:val="24"/>
          <w:lang w:eastAsia="tr-TR"/>
        </w:rPr>
        <w:t>Ölçme Değerlendirme</w:t>
      </w:r>
    </w:p>
    <w:p w14:paraId="4CD0CEA8" w14:textId="469FF52F" w:rsidR="00640636" w:rsidRPr="004E7858" w:rsidRDefault="00640636" w:rsidP="00640636">
      <w:pPr>
        <w:numPr>
          <w:ilvl w:val="0"/>
          <w:numId w:val="14"/>
        </w:num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Öz Değerlendirme Ölçeği dolduruldu.</w:t>
      </w:r>
    </w:p>
    <w:p w14:paraId="0194CEA3" w14:textId="3AD6FDE6" w:rsidR="00640636" w:rsidRPr="004E7858" w:rsidRDefault="00C55497" w:rsidP="00640636">
      <w:pPr>
        <w:numPr>
          <w:ilvl w:val="0"/>
          <w:numId w:val="14"/>
        </w:num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 xml:space="preserve">Akran </w:t>
      </w:r>
      <w:r w:rsidR="00640636" w:rsidRPr="004E7858">
        <w:rPr>
          <w:rFonts w:ascii="Times New Roman" w:eastAsia="Times New Roman" w:hAnsi="Times New Roman" w:cs="Times New Roman"/>
          <w:sz w:val="24"/>
          <w:szCs w:val="24"/>
          <w:lang w:eastAsia="tr-TR"/>
        </w:rPr>
        <w:t>Değerlendirme Ölçeği dolduruldu.</w:t>
      </w:r>
    </w:p>
    <w:p w14:paraId="44C80141" w14:textId="578A8527" w:rsidR="00640636" w:rsidRPr="004E7858" w:rsidRDefault="00C55497" w:rsidP="004E785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E7858">
        <w:rPr>
          <w:rFonts w:ascii="Times New Roman" w:eastAsia="Times New Roman" w:hAnsi="Times New Roman" w:cs="Times New Roman"/>
          <w:sz w:val="24"/>
          <w:szCs w:val="24"/>
          <w:lang w:eastAsia="tr-TR"/>
        </w:rPr>
        <w:t xml:space="preserve">Öğretim programında yer alan EK-3 Dereceli Puanlama Anahtarı </w:t>
      </w:r>
      <w:proofErr w:type="spellStart"/>
      <w:r w:rsidRPr="004E7858">
        <w:rPr>
          <w:rFonts w:ascii="Times New Roman" w:eastAsia="Times New Roman" w:hAnsi="Times New Roman" w:cs="Times New Roman"/>
          <w:sz w:val="24"/>
          <w:szCs w:val="24"/>
          <w:lang w:eastAsia="tr-TR"/>
        </w:rPr>
        <w:t>İstikâl</w:t>
      </w:r>
      <w:proofErr w:type="spellEnd"/>
      <w:r w:rsidRPr="004E7858">
        <w:rPr>
          <w:rFonts w:ascii="Times New Roman" w:eastAsia="Times New Roman" w:hAnsi="Times New Roman" w:cs="Times New Roman"/>
          <w:sz w:val="24"/>
          <w:szCs w:val="24"/>
          <w:lang w:eastAsia="tr-TR"/>
        </w:rPr>
        <w:t xml:space="preserve"> Marşı’na uyarlanarak kullanıldı.</w:t>
      </w:r>
    </w:p>
    <w:p w14:paraId="47E503BD" w14:textId="1CD9A725" w:rsidR="00640636" w:rsidRPr="004E7858" w:rsidRDefault="00640636" w:rsidP="00640636">
      <w:pPr>
        <w:spacing w:after="0" w:line="240" w:lineRule="auto"/>
        <w:rPr>
          <w:rFonts w:ascii="Times New Roman" w:eastAsia="Times New Roman" w:hAnsi="Times New Roman" w:cs="Times New Roman"/>
          <w:sz w:val="24"/>
          <w:szCs w:val="24"/>
          <w:lang w:eastAsia="tr-TR"/>
        </w:rPr>
      </w:pPr>
    </w:p>
    <w:p w14:paraId="37CD48E5" w14:textId="77777777" w:rsidR="00640636" w:rsidRPr="004E7858" w:rsidRDefault="00640636" w:rsidP="00640636">
      <w:pPr>
        <w:spacing w:before="100" w:beforeAutospacing="1" w:after="100" w:afterAutospacing="1" w:line="240" w:lineRule="auto"/>
        <w:outlineLvl w:val="2"/>
        <w:rPr>
          <w:rFonts w:ascii="Times New Roman" w:eastAsia="Times New Roman" w:hAnsi="Times New Roman" w:cs="Times New Roman"/>
          <w:b/>
          <w:bCs/>
          <w:sz w:val="24"/>
          <w:szCs w:val="24"/>
          <w:lang w:eastAsia="tr-TR"/>
        </w:rPr>
      </w:pPr>
      <w:r w:rsidRPr="004E7858">
        <w:rPr>
          <w:rFonts w:ascii="Times New Roman" w:eastAsia="Times New Roman" w:hAnsi="Times New Roman" w:cs="Times New Roman"/>
          <w:b/>
          <w:bCs/>
          <w:sz w:val="24"/>
          <w:szCs w:val="24"/>
          <w:lang w:eastAsia="tr-TR"/>
        </w:rPr>
        <w:t>Genel Değerlendirme</w:t>
      </w:r>
    </w:p>
    <w:p w14:paraId="52602FAC" w14:textId="77777777" w:rsidR="00C55497" w:rsidRPr="00C55497" w:rsidRDefault="00C55497" w:rsidP="00C55497">
      <w:pPr>
        <w:spacing w:before="100" w:beforeAutospacing="1" w:after="100" w:afterAutospacing="1" w:line="240" w:lineRule="auto"/>
        <w:rPr>
          <w:rFonts w:ascii="Times New Roman" w:eastAsia="Times New Roman" w:hAnsi="Times New Roman" w:cs="Times New Roman"/>
          <w:sz w:val="24"/>
          <w:szCs w:val="24"/>
          <w:lang w:eastAsia="tr-TR"/>
        </w:rPr>
      </w:pPr>
      <w:r w:rsidRPr="00C55497">
        <w:rPr>
          <w:rFonts w:ascii="Times New Roman" w:eastAsia="Times New Roman" w:hAnsi="Times New Roman" w:cs="Times New Roman"/>
          <w:b/>
          <w:bCs/>
          <w:sz w:val="24"/>
          <w:szCs w:val="24"/>
          <w:lang w:eastAsia="tr-TR"/>
        </w:rPr>
        <w:t>Olumlu Yönler:</w:t>
      </w:r>
    </w:p>
    <w:p w14:paraId="4F11BB6A" w14:textId="77777777" w:rsidR="00C55497" w:rsidRPr="00C55497" w:rsidRDefault="00C55497" w:rsidP="004E785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Öğrenciler marşı ezgisine uygun söylemeyi öğrenerek müziksel dikkat ve disiplin geliştirdi.</w:t>
      </w:r>
    </w:p>
    <w:p w14:paraId="764FBADB" w14:textId="77777777" w:rsidR="00C55497" w:rsidRPr="00C55497" w:rsidRDefault="00C55497" w:rsidP="004E785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Doğru nefes alma, duruş ve ritim çalışmaları öğrencilerin beden farkındalığını artırdı.</w:t>
      </w:r>
    </w:p>
    <w:p w14:paraId="6BC04C3B" w14:textId="77777777" w:rsidR="00C55497" w:rsidRPr="00C55497" w:rsidRDefault="00C55497" w:rsidP="004E785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Ortak repertuvar bilinciyle öğrencilerde milli birlik ve aidiyet duygusu güçlendi.</w:t>
      </w:r>
    </w:p>
    <w:p w14:paraId="4B396A32" w14:textId="77777777" w:rsidR="00C55497" w:rsidRPr="00C55497" w:rsidRDefault="00C55497" w:rsidP="004E785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Koro çalışmaları sayesinde grup uyumu, iş birliği ve birlikte söyleme becerileri gelişti.</w:t>
      </w:r>
    </w:p>
    <w:p w14:paraId="74ABD641" w14:textId="77777777" w:rsidR="00C55497" w:rsidRPr="00C55497" w:rsidRDefault="00C55497" w:rsidP="004E785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Teknoloji destekli uygulamalar öğrencilerin kendi seslerini dinleyerek öz değerlendirme yapmalarına imkân sağladı.</w:t>
      </w:r>
    </w:p>
    <w:p w14:paraId="7F47707F" w14:textId="77777777" w:rsidR="00C55497" w:rsidRPr="00C55497" w:rsidRDefault="00C55497" w:rsidP="00C55497">
      <w:pPr>
        <w:spacing w:before="100" w:beforeAutospacing="1" w:after="100" w:afterAutospacing="1" w:line="240" w:lineRule="auto"/>
        <w:rPr>
          <w:rFonts w:ascii="Times New Roman" w:eastAsia="Times New Roman" w:hAnsi="Times New Roman" w:cs="Times New Roman"/>
          <w:sz w:val="24"/>
          <w:szCs w:val="24"/>
          <w:lang w:eastAsia="tr-TR"/>
        </w:rPr>
      </w:pPr>
      <w:r w:rsidRPr="00C55497">
        <w:rPr>
          <w:rFonts w:ascii="Times New Roman" w:eastAsia="Times New Roman" w:hAnsi="Times New Roman" w:cs="Times New Roman"/>
          <w:b/>
          <w:bCs/>
          <w:sz w:val="24"/>
          <w:szCs w:val="24"/>
          <w:lang w:eastAsia="tr-TR"/>
        </w:rPr>
        <w:t>Olumsuz Yönler:</w:t>
      </w:r>
    </w:p>
    <w:p w14:paraId="72B3C620" w14:textId="77777777" w:rsidR="00C55497" w:rsidRPr="00C55497" w:rsidRDefault="00C55497" w:rsidP="004E785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Bazı öğrenciler marşın ezgisini doğru takip etmekte zorlandı ve toplu söylemde uyumsuzluk yaşandı.</w:t>
      </w:r>
    </w:p>
    <w:p w14:paraId="75C49B8E" w14:textId="77777777" w:rsidR="00C55497" w:rsidRPr="00C55497" w:rsidRDefault="00C55497" w:rsidP="004E785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Çekingen veya düşük sesle söyleyen öğrenciler grup içinde geri planda kaldı.</w:t>
      </w:r>
    </w:p>
    <w:p w14:paraId="12908003" w14:textId="77777777" w:rsidR="00C55497" w:rsidRPr="00C55497" w:rsidRDefault="00C55497" w:rsidP="004E785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Nefes kontrolü zayıf olan öğrenciler uzun cümlelerde ses sürekliliğini sağlayamadı.</w:t>
      </w:r>
    </w:p>
    <w:p w14:paraId="4C8BBC72" w14:textId="77777777" w:rsidR="00C55497" w:rsidRPr="00C55497" w:rsidRDefault="00C55497" w:rsidP="004E785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Teknoloji destekli etkinlikler için yeterli zaman ve teknik donanım bulunmadığında çalışmalar sınırlı kaldı.</w:t>
      </w:r>
    </w:p>
    <w:p w14:paraId="27C93496" w14:textId="77777777" w:rsidR="00C55497" w:rsidRPr="00C55497" w:rsidRDefault="00C55497" w:rsidP="004E785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Ezgiye yoğunlaşırken marşın anlamına dikkat çekmek ikinci planda kalabildi.</w:t>
      </w:r>
    </w:p>
    <w:p w14:paraId="01B843C6" w14:textId="1BD38673" w:rsidR="00640636" w:rsidRPr="004E7858" w:rsidRDefault="00640636" w:rsidP="00640636">
      <w:pPr>
        <w:spacing w:after="0" w:line="240" w:lineRule="auto"/>
        <w:rPr>
          <w:rFonts w:ascii="Times New Roman" w:eastAsia="Times New Roman" w:hAnsi="Times New Roman" w:cs="Times New Roman"/>
          <w:sz w:val="24"/>
          <w:szCs w:val="24"/>
          <w:lang w:eastAsia="tr-TR"/>
        </w:rPr>
      </w:pPr>
    </w:p>
    <w:p w14:paraId="09074D33" w14:textId="77777777" w:rsidR="00640636" w:rsidRPr="004E7858" w:rsidRDefault="00640636" w:rsidP="00640636">
      <w:pPr>
        <w:pStyle w:val="NormalWeb"/>
      </w:pPr>
      <w:r w:rsidRPr="004E7858">
        <w:rPr>
          <w:rStyle w:val="Gl"/>
        </w:rPr>
        <w:t>Öneriler</w:t>
      </w:r>
    </w:p>
    <w:p w14:paraId="362959F3" w14:textId="77777777" w:rsidR="00C55497" w:rsidRPr="00C55497" w:rsidRDefault="00C55497" w:rsidP="004E7858">
      <w:p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 xml:space="preserve">  </w:t>
      </w:r>
      <w:r w:rsidRPr="00C55497">
        <w:rPr>
          <w:rFonts w:ascii="Times New Roman" w:eastAsia="Times New Roman" w:hAnsi="Times New Roman" w:cs="Times New Roman"/>
          <w:b/>
          <w:bCs/>
          <w:sz w:val="24"/>
          <w:szCs w:val="24"/>
          <w:lang w:eastAsia="tr-TR"/>
        </w:rPr>
        <w:t>Ezgi Takibi İçin:</w:t>
      </w:r>
      <w:r w:rsidRPr="00C55497">
        <w:rPr>
          <w:rFonts w:ascii="Times New Roman" w:eastAsia="Times New Roman" w:hAnsi="Times New Roman" w:cs="Times New Roman"/>
          <w:sz w:val="24"/>
          <w:szCs w:val="24"/>
          <w:lang w:eastAsia="tr-TR"/>
        </w:rPr>
        <w:t xml:space="preserve"> Öğrencilerin marş ezgisini doğru söylemelerini kolaylaştırmak amacıyla piyano, </w:t>
      </w:r>
      <w:proofErr w:type="spellStart"/>
      <w:r w:rsidRPr="00C55497">
        <w:rPr>
          <w:rFonts w:ascii="Times New Roman" w:eastAsia="Times New Roman" w:hAnsi="Times New Roman" w:cs="Times New Roman"/>
          <w:sz w:val="24"/>
          <w:szCs w:val="24"/>
          <w:lang w:eastAsia="tr-TR"/>
        </w:rPr>
        <w:t>melodika</w:t>
      </w:r>
      <w:proofErr w:type="spellEnd"/>
      <w:r w:rsidRPr="00C55497">
        <w:rPr>
          <w:rFonts w:ascii="Times New Roman" w:eastAsia="Times New Roman" w:hAnsi="Times New Roman" w:cs="Times New Roman"/>
          <w:sz w:val="24"/>
          <w:szCs w:val="24"/>
          <w:lang w:eastAsia="tr-TR"/>
        </w:rPr>
        <w:t xml:space="preserve"> veya dijital altyapı eşliğinde yavaş tempolu tekrar çalışmaları yapılabilir.</w:t>
      </w:r>
    </w:p>
    <w:p w14:paraId="6B6CA182" w14:textId="77777777" w:rsidR="00C55497" w:rsidRPr="00C55497" w:rsidRDefault="00C55497" w:rsidP="004E7858">
      <w:p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 xml:space="preserve">  </w:t>
      </w:r>
      <w:r w:rsidRPr="00C55497">
        <w:rPr>
          <w:rFonts w:ascii="Times New Roman" w:eastAsia="Times New Roman" w:hAnsi="Times New Roman" w:cs="Times New Roman"/>
          <w:b/>
          <w:bCs/>
          <w:sz w:val="24"/>
          <w:szCs w:val="24"/>
          <w:lang w:eastAsia="tr-TR"/>
        </w:rPr>
        <w:t>Çekingen Öğrenciler İçin:</w:t>
      </w:r>
      <w:r w:rsidRPr="00C55497">
        <w:rPr>
          <w:rFonts w:ascii="Times New Roman" w:eastAsia="Times New Roman" w:hAnsi="Times New Roman" w:cs="Times New Roman"/>
          <w:sz w:val="24"/>
          <w:szCs w:val="24"/>
          <w:lang w:eastAsia="tr-TR"/>
        </w:rPr>
        <w:t xml:space="preserve"> Daha küçük gruplar veya bireysel tekrarlarla özgüvenleri artırılabilir; düşük sesle söyleyen öğrenciler cesaretlendirilerek ön sıralarda görevlendirilebilir.</w:t>
      </w:r>
    </w:p>
    <w:p w14:paraId="417CD716" w14:textId="77777777" w:rsidR="00C55497" w:rsidRPr="00C55497" w:rsidRDefault="00C55497" w:rsidP="004E7858">
      <w:p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 xml:space="preserve">  </w:t>
      </w:r>
      <w:r w:rsidRPr="00C55497">
        <w:rPr>
          <w:rFonts w:ascii="Times New Roman" w:eastAsia="Times New Roman" w:hAnsi="Times New Roman" w:cs="Times New Roman"/>
          <w:b/>
          <w:bCs/>
          <w:sz w:val="24"/>
          <w:szCs w:val="24"/>
          <w:lang w:eastAsia="tr-TR"/>
        </w:rPr>
        <w:t>Nefes Kontrolü İçin:</w:t>
      </w:r>
      <w:r w:rsidRPr="00C55497">
        <w:rPr>
          <w:rFonts w:ascii="Times New Roman" w:eastAsia="Times New Roman" w:hAnsi="Times New Roman" w:cs="Times New Roman"/>
          <w:sz w:val="24"/>
          <w:szCs w:val="24"/>
          <w:lang w:eastAsia="tr-TR"/>
        </w:rPr>
        <w:t xml:space="preserve"> Düzenli nefes egzersizleri, ses tutma çalışmaları ve oyunlaştırılmış etkinliklerle öğrencilerin nefes sürekliliği geliştirilebilir.</w:t>
      </w:r>
    </w:p>
    <w:p w14:paraId="6D543F55" w14:textId="77777777" w:rsidR="00C55497" w:rsidRPr="00C55497" w:rsidRDefault="00C55497" w:rsidP="004E7858">
      <w:p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 xml:space="preserve">  </w:t>
      </w:r>
      <w:r w:rsidRPr="00C55497">
        <w:rPr>
          <w:rFonts w:ascii="Times New Roman" w:eastAsia="Times New Roman" w:hAnsi="Times New Roman" w:cs="Times New Roman"/>
          <w:b/>
          <w:bCs/>
          <w:sz w:val="24"/>
          <w:szCs w:val="24"/>
          <w:lang w:eastAsia="tr-TR"/>
        </w:rPr>
        <w:t>Teknoloji Kullanımı İçin:</w:t>
      </w:r>
      <w:r w:rsidRPr="00C55497">
        <w:rPr>
          <w:rFonts w:ascii="Times New Roman" w:eastAsia="Times New Roman" w:hAnsi="Times New Roman" w:cs="Times New Roman"/>
          <w:sz w:val="24"/>
          <w:szCs w:val="24"/>
          <w:lang w:eastAsia="tr-TR"/>
        </w:rPr>
        <w:t xml:space="preserve"> Zaman ve donanım eksikliği azaltmak amacıyla basit ses kayıt uygulamaları veya telefon/tablet kullanımı teşvik edilebilir.</w:t>
      </w:r>
    </w:p>
    <w:p w14:paraId="540E7FA3" w14:textId="77777777" w:rsidR="00C55497" w:rsidRPr="00C55497" w:rsidRDefault="00C55497" w:rsidP="004E7858">
      <w:pPr>
        <w:spacing w:before="100" w:beforeAutospacing="1" w:after="100" w:afterAutospacing="1" w:line="240" w:lineRule="auto"/>
        <w:jc w:val="both"/>
        <w:rPr>
          <w:rFonts w:ascii="Times New Roman" w:eastAsia="Times New Roman" w:hAnsi="Times New Roman" w:cs="Times New Roman"/>
          <w:sz w:val="24"/>
          <w:szCs w:val="24"/>
          <w:lang w:eastAsia="tr-TR"/>
        </w:rPr>
      </w:pPr>
      <w:r w:rsidRPr="00C55497">
        <w:rPr>
          <w:rFonts w:ascii="Times New Roman" w:eastAsia="Times New Roman" w:hAnsi="Times New Roman" w:cs="Times New Roman"/>
          <w:sz w:val="24"/>
          <w:szCs w:val="24"/>
          <w:lang w:eastAsia="tr-TR"/>
        </w:rPr>
        <w:t xml:space="preserve">  </w:t>
      </w:r>
      <w:r w:rsidRPr="00C55497">
        <w:rPr>
          <w:rFonts w:ascii="Times New Roman" w:eastAsia="Times New Roman" w:hAnsi="Times New Roman" w:cs="Times New Roman"/>
          <w:b/>
          <w:bCs/>
          <w:sz w:val="24"/>
          <w:szCs w:val="24"/>
          <w:lang w:eastAsia="tr-TR"/>
        </w:rPr>
        <w:t>Anlam ve Duygu İçin:</w:t>
      </w:r>
      <w:r w:rsidRPr="00C55497">
        <w:rPr>
          <w:rFonts w:ascii="Times New Roman" w:eastAsia="Times New Roman" w:hAnsi="Times New Roman" w:cs="Times New Roman"/>
          <w:sz w:val="24"/>
          <w:szCs w:val="24"/>
          <w:lang w:eastAsia="tr-TR"/>
        </w:rPr>
        <w:t xml:space="preserve"> Marşın tarihsel bağlamı ve bağımsızlık mücadelesi kısa görseller, </w:t>
      </w:r>
      <w:proofErr w:type="spellStart"/>
      <w:r w:rsidRPr="00C55497">
        <w:rPr>
          <w:rFonts w:ascii="Times New Roman" w:eastAsia="Times New Roman" w:hAnsi="Times New Roman" w:cs="Times New Roman"/>
          <w:sz w:val="24"/>
          <w:szCs w:val="24"/>
          <w:lang w:eastAsia="tr-TR"/>
        </w:rPr>
        <w:t>dramatizasyon</w:t>
      </w:r>
      <w:proofErr w:type="spellEnd"/>
      <w:r w:rsidRPr="00C55497">
        <w:rPr>
          <w:rFonts w:ascii="Times New Roman" w:eastAsia="Times New Roman" w:hAnsi="Times New Roman" w:cs="Times New Roman"/>
          <w:sz w:val="24"/>
          <w:szCs w:val="24"/>
          <w:lang w:eastAsia="tr-TR"/>
        </w:rPr>
        <w:t xml:space="preserve"> ya da </w:t>
      </w:r>
      <w:proofErr w:type="spellStart"/>
      <w:r w:rsidRPr="00C55497">
        <w:rPr>
          <w:rFonts w:ascii="Times New Roman" w:eastAsia="Times New Roman" w:hAnsi="Times New Roman" w:cs="Times New Roman"/>
          <w:sz w:val="24"/>
          <w:szCs w:val="24"/>
          <w:lang w:eastAsia="tr-TR"/>
        </w:rPr>
        <w:t>hikâyeleştirme</w:t>
      </w:r>
      <w:proofErr w:type="spellEnd"/>
      <w:r w:rsidRPr="00C55497">
        <w:rPr>
          <w:rFonts w:ascii="Times New Roman" w:eastAsia="Times New Roman" w:hAnsi="Times New Roman" w:cs="Times New Roman"/>
          <w:sz w:val="24"/>
          <w:szCs w:val="24"/>
          <w:lang w:eastAsia="tr-TR"/>
        </w:rPr>
        <w:t xml:space="preserve"> ile desteklenerek ezgi kadar anlam boyutuna da vurgu yapılabilir.</w:t>
      </w:r>
    </w:p>
    <w:p w14:paraId="50DBD051" w14:textId="77777777" w:rsidR="00640636" w:rsidRPr="004E7858" w:rsidRDefault="00640636" w:rsidP="00640636">
      <w:pPr>
        <w:pStyle w:val="NormalWeb"/>
        <w:ind w:left="720"/>
      </w:pPr>
    </w:p>
    <w:p w14:paraId="29706866" w14:textId="5861D4A4" w:rsidR="00640636" w:rsidRPr="004E7858" w:rsidRDefault="00640636" w:rsidP="00640636">
      <w:pPr>
        <w:spacing w:before="100" w:beforeAutospacing="1" w:after="100" w:afterAutospacing="1" w:line="240" w:lineRule="auto"/>
        <w:rPr>
          <w:rFonts w:ascii="Times New Roman" w:eastAsia="Times New Roman" w:hAnsi="Times New Roman" w:cs="Times New Roman"/>
          <w:sz w:val="24"/>
          <w:szCs w:val="24"/>
          <w:lang w:eastAsia="tr-TR"/>
        </w:rPr>
      </w:pPr>
      <w:r w:rsidRPr="004E7858">
        <w:rPr>
          <w:rFonts w:ascii="Times New Roman" w:eastAsia="Times New Roman" w:hAnsi="Times New Roman" w:cs="Times New Roman"/>
          <w:b/>
          <w:bCs/>
          <w:sz w:val="24"/>
          <w:szCs w:val="24"/>
          <w:lang w:eastAsia="tr-TR"/>
        </w:rPr>
        <w:t>Sonuç</w:t>
      </w:r>
      <w:r w:rsidRPr="004E7858">
        <w:rPr>
          <w:rFonts w:ascii="Times New Roman" w:eastAsia="Times New Roman" w:hAnsi="Times New Roman" w:cs="Times New Roman"/>
          <w:sz w:val="24"/>
          <w:szCs w:val="24"/>
          <w:lang w:eastAsia="tr-TR"/>
        </w:rPr>
        <w:br/>
      </w:r>
    </w:p>
    <w:p w14:paraId="6EA91C90" w14:textId="0DD1DE65" w:rsidR="007A0B0C" w:rsidRPr="004E7858" w:rsidRDefault="004E7858" w:rsidP="004E7858">
      <w:pPr>
        <w:jc w:val="both"/>
        <w:rPr>
          <w:rFonts w:ascii="Times New Roman" w:hAnsi="Times New Roman" w:cs="Times New Roman"/>
          <w:color w:val="000000" w:themeColor="text1"/>
          <w:sz w:val="24"/>
          <w:szCs w:val="24"/>
        </w:rPr>
      </w:pPr>
      <w:r w:rsidRPr="004E7858">
        <w:rPr>
          <w:rFonts w:ascii="Times New Roman" w:hAnsi="Times New Roman" w:cs="Times New Roman"/>
          <w:sz w:val="24"/>
          <w:szCs w:val="24"/>
        </w:rPr>
        <w:t xml:space="preserve">Eylül ayı boyunca gerçekleştirilen etkinlikler, ölçme-değerlendirme ve yapılan çalışmalar, Müzik dersinde bazı geliştirilmesi gereken alanları ortaya koymuştur. İstiklâl Marşı’nın ezgisine uygun söylenebilmesi için yapılan çalışmalar bazı öğrencilerde ses uyumu ve nefes kontrolü sorunlarını ortaya çıkarmıştır. Grup hâlinde yapılan tekrarlar, çekingen öğrencilerin geri planda kalmasına yol </w:t>
      </w:r>
      <w:r w:rsidRPr="004E7858">
        <w:rPr>
          <w:rFonts w:ascii="Times New Roman" w:hAnsi="Times New Roman" w:cs="Times New Roman"/>
          <w:sz w:val="24"/>
          <w:szCs w:val="24"/>
        </w:rPr>
        <w:lastRenderedPageBreak/>
        <w:t xml:space="preserve">açarken, bireysel performansların yetersiz sürede ele alınması da öğrenme sürecini sınırlamaktadır. Teknoloji destekli etkinliklerde ise zaman ve donanım eksiklikleri, öğrencilerin öz değerlendirme imkânını kısıtlamıştır. Ayrıca, etkinliklerin bir kısmının tekrara dayalı olması, öğrencilerin </w:t>
      </w:r>
      <w:proofErr w:type="gramStart"/>
      <w:r w:rsidRPr="004E7858">
        <w:rPr>
          <w:rFonts w:ascii="Times New Roman" w:hAnsi="Times New Roman" w:cs="Times New Roman"/>
          <w:sz w:val="24"/>
          <w:szCs w:val="24"/>
        </w:rPr>
        <w:t>motivasyonunu</w:t>
      </w:r>
      <w:proofErr w:type="gramEnd"/>
      <w:r w:rsidRPr="004E7858">
        <w:rPr>
          <w:rFonts w:ascii="Times New Roman" w:hAnsi="Times New Roman" w:cs="Times New Roman"/>
          <w:sz w:val="24"/>
          <w:szCs w:val="24"/>
        </w:rPr>
        <w:t xml:space="preserve"> ve derse olan ilgisini azaltmıştır. Bu sorunların çözülmesi, dersin verimliliğini artırarak öğrencilerin hem müziksel hem de milli değerler açısından daha etkili öğrenmelerini sağlayabilir.</w:t>
      </w:r>
    </w:p>
    <w:p w14:paraId="752C7463" w14:textId="77777777" w:rsidR="00FC5DF9" w:rsidRPr="004E7858" w:rsidRDefault="00FC5DF9" w:rsidP="00FC5DF9">
      <w:pPr>
        <w:rPr>
          <w:rFonts w:ascii="Times New Roman" w:hAnsi="Times New Roman" w:cs="Times New Roman"/>
          <w:color w:val="000000" w:themeColor="text1"/>
          <w:sz w:val="24"/>
          <w:szCs w:val="24"/>
        </w:rPr>
      </w:pPr>
      <w:r w:rsidRPr="004E7858">
        <w:rPr>
          <w:rFonts w:ascii="Times New Roman" w:hAnsi="Times New Roman" w:cs="Times New Roman"/>
          <w:color w:val="000000" w:themeColor="text1"/>
          <w:sz w:val="24"/>
          <w:szCs w:val="24"/>
        </w:rPr>
        <w:t xml:space="preserve"> </w:t>
      </w:r>
    </w:p>
    <w:p w14:paraId="457A015C" w14:textId="77777777" w:rsidR="00FC5DF9" w:rsidRPr="004E7858" w:rsidRDefault="00FC5DF9" w:rsidP="00FC5DF9">
      <w:pPr>
        <w:rPr>
          <w:rFonts w:ascii="Times New Roman" w:hAnsi="Times New Roman" w:cs="Times New Roman"/>
          <w:color w:val="000000" w:themeColor="text1"/>
          <w:sz w:val="24"/>
          <w:szCs w:val="24"/>
        </w:rPr>
      </w:pPr>
    </w:p>
    <w:p w14:paraId="749308F3" w14:textId="058CADAC" w:rsidR="00FC5DF9" w:rsidRPr="004E7858" w:rsidRDefault="004E7858" w:rsidP="00FC5DF9">
      <w:pPr>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Doğukan COŞKUN</w:t>
      </w:r>
    </w:p>
    <w:p w14:paraId="47CB4D02" w14:textId="15AA5EFF" w:rsidR="007D32CF" w:rsidRPr="004E7858" w:rsidRDefault="004E7858" w:rsidP="00FC5DF9">
      <w:pPr>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Müzik</w:t>
      </w:r>
      <w:bookmarkStart w:id="0" w:name="_GoBack"/>
      <w:bookmarkEnd w:id="0"/>
      <w:r w:rsidR="007D32CF" w:rsidRPr="004E7858">
        <w:rPr>
          <w:rFonts w:ascii="Times New Roman" w:hAnsi="Times New Roman" w:cs="Times New Roman"/>
          <w:b/>
          <w:color w:val="000000" w:themeColor="text1"/>
          <w:sz w:val="24"/>
          <w:szCs w:val="24"/>
        </w:rPr>
        <w:t xml:space="preserve"> Öğretmeni</w:t>
      </w:r>
    </w:p>
    <w:p w14:paraId="5D5633F2" w14:textId="77777777" w:rsidR="00FC5DF9" w:rsidRPr="004E7858" w:rsidRDefault="00FC5DF9" w:rsidP="00FC5DF9">
      <w:pPr>
        <w:rPr>
          <w:rFonts w:ascii="Times New Roman" w:hAnsi="Times New Roman" w:cs="Times New Roman"/>
          <w:color w:val="000000" w:themeColor="text1"/>
          <w:sz w:val="24"/>
          <w:szCs w:val="24"/>
        </w:rPr>
      </w:pPr>
    </w:p>
    <w:p w14:paraId="4F13AC2C" w14:textId="77777777" w:rsidR="00FC5DF9" w:rsidRPr="004E7858" w:rsidRDefault="00FC5DF9" w:rsidP="00FC5DF9">
      <w:pPr>
        <w:rPr>
          <w:rFonts w:ascii="Times New Roman" w:hAnsi="Times New Roman" w:cs="Times New Roman"/>
          <w:color w:val="000000" w:themeColor="text1"/>
          <w:sz w:val="24"/>
          <w:szCs w:val="24"/>
        </w:rPr>
      </w:pPr>
    </w:p>
    <w:p w14:paraId="40C0E4FB" w14:textId="77777777" w:rsidR="00FC5DF9" w:rsidRPr="004E7858" w:rsidRDefault="00FC5DF9" w:rsidP="00FC5DF9">
      <w:pPr>
        <w:rPr>
          <w:rFonts w:ascii="Times New Roman" w:hAnsi="Times New Roman" w:cs="Times New Roman"/>
          <w:color w:val="000000" w:themeColor="text1"/>
          <w:sz w:val="24"/>
          <w:szCs w:val="24"/>
        </w:rPr>
      </w:pPr>
    </w:p>
    <w:p w14:paraId="431D5896" w14:textId="77777777" w:rsidR="00FC5DF9" w:rsidRPr="004E7858" w:rsidRDefault="00FC5DF9" w:rsidP="00FC5DF9">
      <w:pPr>
        <w:rPr>
          <w:rFonts w:ascii="Times New Roman" w:hAnsi="Times New Roman" w:cs="Times New Roman"/>
          <w:color w:val="000000" w:themeColor="text1"/>
          <w:sz w:val="24"/>
          <w:szCs w:val="24"/>
        </w:rPr>
      </w:pPr>
    </w:p>
    <w:p w14:paraId="57DC3F71" w14:textId="77777777" w:rsidR="00FC5DF9" w:rsidRPr="004E7858" w:rsidRDefault="00FC5DF9" w:rsidP="00FC5DF9">
      <w:pPr>
        <w:rPr>
          <w:rFonts w:ascii="Times New Roman" w:hAnsi="Times New Roman" w:cs="Times New Roman"/>
          <w:color w:val="000000" w:themeColor="text1"/>
          <w:sz w:val="24"/>
          <w:szCs w:val="24"/>
        </w:rPr>
      </w:pPr>
    </w:p>
    <w:sectPr w:rsidR="00FC5DF9" w:rsidRPr="004E7858" w:rsidSect="00390602">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6631E"/>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E6692"/>
    <w:multiLevelType w:val="hybridMultilevel"/>
    <w:tmpl w:val="648CE4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E25209"/>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E025B6"/>
    <w:multiLevelType w:val="multilevel"/>
    <w:tmpl w:val="D0CE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9B2D01"/>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7B6B14"/>
    <w:multiLevelType w:val="multilevel"/>
    <w:tmpl w:val="5C7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E35C34"/>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4C6684"/>
    <w:multiLevelType w:val="multilevel"/>
    <w:tmpl w:val="2C44B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6D23660"/>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8E1D69"/>
    <w:multiLevelType w:val="hybridMultilevel"/>
    <w:tmpl w:val="03C2653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57551540"/>
    <w:multiLevelType w:val="hybridMultilevel"/>
    <w:tmpl w:val="DA3261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585A3A7B"/>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1E053C"/>
    <w:multiLevelType w:val="hybridMultilevel"/>
    <w:tmpl w:val="F55697C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5DF13E42"/>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191DBD"/>
    <w:multiLevelType w:val="hybridMultilevel"/>
    <w:tmpl w:val="2D64A6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EDC6F60"/>
    <w:multiLevelType w:val="multilevel"/>
    <w:tmpl w:val="0468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C9C7015"/>
    <w:multiLevelType w:val="hybridMultilevel"/>
    <w:tmpl w:val="2E9463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4C20B2D"/>
    <w:multiLevelType w:val="multilevel"/>
    <w:tmpl w:val="DED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6E3579"/>
    <w:multiLevelType w:val="hybridMultilevel"/>
    <w:tmpl w:val="4EDE270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0"/>
  </w:num>
  <w:num w:numId="2">
    <w:abstractNumId w:val="18"/>
  </w:num>
  <w:num w:numId="3">
    <w:abstractNumId w:val="14"/>
  </w:num>
  <w:num w:numId="4">
    <w:abstractNumId w:val="12"/>
  </w:num>
  <w:num w:numId="5">
    <w:abstractNumId w:val="9"/>
  </w:num>
  <w:num w:numId="6">
    <w:abstractNumId w:val="16"/>
  </w:num>
  <w:num w:numId="7">
    <w:abstractNumId w:val="6"/>
  </w:num>
  <w:num w:numId="8">
    <w:abstractNumId w:val="11"/>
  </w:num>
  <w:num w:numId="9">
    <w:abstractNumId w:val="0"/>
  </w:num>
  <w:num w:numId="10">
    <w:abstractNumId w:val="2"/>
  </w:num>
  <w:num w:numId="11">
    <w:abstractNumId w:val="8"/>
  </w:num>
  <w:num w:numId="12">
    <w:abstractNumId w:val="13"/>
  </w:num>
  <w:num w:numId="13">
    <w:abstractNumId w:val="4"/>
  </w:num>
  <w:num w:numId="14">
    <w:abstractNumId w:val="17"/>
  </w:num>
  <w:num w:numId="15">
    <w:abstractNumId w:val="15"/>
  </w:num>
  <w:num w:numId="16">
    <w:abstractNumId w:val="7"/>
  </w:num>
  <w:num w:numId="17">
    <w:abstractNumId w:val="1"/>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DF9"/>
    <w:rsid w:val="002854AB"/>
    <w:rsid w:val="003966B1"/>
    <w:rsid w:val="004E7858"/>
    <w:rsid w:val="00640636"/>
    <w:rsid w:val="007959AC"/>
    <w:rsid w:val="007A0B0C"/>
    <w:rsid w:val="007D32CF"/>
    <w:rsid w:val="00905ADC"/>
    <w:rsid w:val="00A66C17"/>
    <w:rsid w:val="00B5200D"/>
    <w:rsid w:val="00C55497"/>
    <w:rsid w:val="00E93BBE"/>
    <w:rsid w:val="00E93C53"/>
    <w:rsid w:val="00FC5DF9"/>
    <w:rsid w:val="00FE5D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E17CA"/>
  <w15:chartTrackingRefBased/>
  <w15:docId w15:val="{53975D61-7FE7-4897-AEFA-E5FFA1648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DF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C5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C5DF9"/>
    <w:pPr>
      <w:ind w:left="720"/>
      <w:contextualSpacing/>
    </w:pPr>
  </w:style>
  <w:style w:type="character" w:styleId="Gl">
    <w:name w:val="Strong"/>
    <w:basedOn w:val="VarsaylanParagrafYazTipi"/>
    <w:uiPriority w:val="22"/>
    <w:qFormat/>
    <w:rsid w:val="00FC5DF9"/>
    <w:rPr>
      <w:b/>
      <w:bCs/>
    </w:rPr>
  </w:style>
  <w:style w:type="paragraph" w:styleId="NormalWeb">
    <w:name w:val="Normal (Web)"/>
    <w:basedOn w:val="Normal"/>
    <w:uiPriority w:val="99"/>
    <w:unhideWhenUsed/>
    <w:rsid w:val="0064063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866922">
      <w:bodyDiv w:val="1"/>
      <w:marLeft w:val="0"/>
      <w:marRight w:val="0"/>
      <w:marTop w:val="0"/>
      <w:marBottom w:val="0"/>
      <w:divBdr>
        <w:top w:val="none" w:sz="0" w:space="0" w:color="auto"/>
        <w:left w:val="none" w:sz="0" w:space="0" w:color="auto"/>
        <w:bottom w:val="none" w:sz="0" w:space="0" w:color="auto"/>
        <w:right w:val="none" w:sz="0" w:space="0" w:color="auto"/>
      </w:divBdr>
    </w:div>
    <w:div w:id="1059667855">
      <w:bodyDiv w:val="1"/>
      <w:marLeft w:val="0"/>
      <w:marRight w:val="0"/>
      <w:marTop w:val="0"/>
      <w:marBottom w:val="0"/>
      <w:divBdr>
        <w:top w:val="none" w:sz="0" w:space="0" w:color="auto"/>
        <w:left w:val="none" w:sz="0" w:space="0" w:color="auto"/>
        <w:bottom w:val="none" w:sz="0" w:space="0" w:color="auto"/>
        <w:right w:val="none" w:sz="0" w:space="0" w:color="auto"/>
      </w:divBdr>
    </w:div>
    <w:div w:id="1189413293">
      <w:bodyDiv w:val="1"/>
      <w:marLeft w:val="0"/>
      <w:marRight w:val="0"/>
      <w:marTop w:val="0"/>
      <w:marBottom w:val="0"/>
      <w:divBdr>
        <w:top w:val="none" w:sz="0" w:space="0" w:color="auto"/>
        <w:left w:val="none" w:sz="0" w:space="0" w:color="auto"/>
        <w:bottom w:val="none" w:sz="0" w:space="0" w:color="auto"/>
        <w:right w:val="none" w:sz="0" w:space="0" w:color="auto"/>
      </w:divBdr>
    </w:div>
    <w:div w:id="122351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705</Words>
  <Characters>4021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dc:creator>
  <cp:keywords/>
  <dc:description/>
  <cp:lastModifiedBy>dogukan</cp:lastModifiedBy>
  <cp:revision>9</cp:revision>
  <dcterms:created xsi:type="dcterms:W3CDTF">2025-01-09T20:26:00Z</dcterms:created>
  <dcterms:modified xsi:type="dcterms:W3CDTF">2025-08-25T15:51:00Z</dcterms:modified>
</cp:coreProperties>
</file>